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FBAF" w14:textId="3BD3B0BE" w:rsidR="00EA2C65" w:rsidRPr="00C61B34" w:rsidRDefault="00EA2C65" w:rsidP="00EA2C65">
      <w:pPr>
        <w:spacing w:line="36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C61B34">
        <w:rPr>
          <w:rFonts w:ascii="Times New Roman" w:hAnsi="Times New Roman" w:cs="Times New Roman"/>
          <w:b/>
          <w:bCs/>
          <w:sz w:val="32"/>
          <w:szCs w:val="32"/>
        </w:rPr>
        <w:t xml:space="preserve">Conference program: The global bibliography on whistleblowing research. BI Norwegian Business School/AFINO.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61B34">
        <w:rPr>
          <w:rFonts w:ascii="Times New Roman" w:hAnsi="Times New Roman" w:cs="Times New Roman"/>
          <w:b/>
          <w:bCs/>
          <w:sz w:val="32"/>
          <w:szCs w:val="32"/>
        </w:rPr>
        <w:t>Oslo, September 15-16</w:t>
      </w:r>
      <w:r w:rsidR="005D78C0">
        <w:rPr>
          <w:rFonts w:ascii="Times New Roman" w:hAnsi="Times New Roman" w:cs="Times New Roman"/>
          <w:b/>
          <w:bCs/>
          <w:sz w:val="32"/>
          <w:szCs w:val="32"/>
        </w:rPr>
        <w:t>/2022</w:t>
      </w:r>
      <w:bookmarkStart w:id="0" w:name="_GoBack"/>
      <w:bookmarkEnd w:id="0"/>
      <w:r w:rsidRPr="00C61B3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38D2DBC" w14:textId="77777777" w:rsidR="00EA2C65" w:rsidRDefault="00EA2C65" w:rsidP="00EA2C65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051DF" w14:textId="77777777" w:rsidR="00EA2C65" w:rsidRDefault="00EA2C65" w:rsidP="00EA2C65">
      <w:pPr>
        <w:spacing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2726A">
        <w:rPr>
          <w:rFonts w:ascii="Times New Roman" w:hAnsi="Times New Roman" w:cs="Times New Roman"/>
          <w:b/>
          <w:bCs/>
          <w:sz w:val="28"/>
          <w:szCs w:val="28"/>
        </w:rPr>
        <w:t xml:space="preserve">onference </w:t>
      </w:r>
      <w:r>
        <w:rPr>
          <w:rFonts w:ascii="Times New Roman" w:hAnsi="Times New Roman" w:cs="Times New Roman"/>
          <w:b/>
          <w:bCs/>
          <w:sz w:val="28"/>
          <w:szCs w:val="28"/>
        </w:rPr>
        <w:t>Da</w:t>
      </w:r>
      <w:r w:rsidRPr="0052726A">
        <w:rPr>
          <w:rFonts w:ascii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– Thursday, </w:t>
      </w:r>
      <w:r w:rsidRPr="0052726A">
        <w:rPr>
          <w:rFonts w:ascii="Times New Roman" w:hAnsi="Times New Roman" w:cs="Times New Roman"/>
          <w:b/>
          <w:bCs/>
          <w:sz w:val="28"/>
          <w:szCs w:val="28"/>
        </w:rPr>
        <w:t>September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4F1CA47" w14:textId="77777777" w:rsidR="00EA2C65" w:rsidRPr="00A70D4E" w:rsidRDefault="00EA2C65" w:rsidP="00EA2C65">
      <w:pPr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0D4E">
        <w:rPr>
          <w:rFonts w:ascii="Times New Roman" w:hAnsi="Times New Roman" w:cs="Times New Roman"/>
          <w:b/>
          <w:bCs/>
          <w:sz w:val="28"/>
          <w:szCs w:val="28"/>
        </w:rPr>
        <w:t>Room: B2-085</w:t>
      </w:r>
    </w:p>
    <w:p w14:paraId="0AE9DFC9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 xml:space="preserve">Coffee and networking </w:t>
      </w:r>
    </w:p>
    <w:p w14:paraId="493ADB44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 xml:space="preserve">Introduction by Kristian Alm, project leader and Giovanni de Grandis, leader AFINO. </w:t>
      </w:r>
    </w:p>
    <w:p w14:paraId="71FA90D9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“The Trouble with Whistleblowers: Snitchers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4D70">
        <w:rPr>
          <w:rFonts w:ascii="Times New Roman" w:hAnsi="Times New Roman" w:cs="Times New Roman"/>
          <w:sz w:val="24"/>
          <w:szCs w:val="24"/>
        </w:rPr>
        <w:t xml:space="preserve"> Informers and Truth-Tellers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4D70">
        <w:rPr>
          <w:rFonts w:ascii="Times New Roman" w:hAnsi="Times New Roman" w:cs="Times New Roman"/>
          <w:sz w:val="24"/>
          <w:szCs w:val="24"/>
        </w:rPr>
        <w:t>. Editor-at-Large of Index on Censorship. Formerly of the Observer, New Statesman and Jewish Chronicle</w:t>
      </w:r>
      <w:r>
        <w:rPr>
          <w:rFonts w:ascii="Times New Roman" w:hAnsi="Times New Roman" w:cs="Times New Roman"/>
          <w:sz w:val="24"/>
          <w:szCs w:val="24"/>
        </w:rPr>
        <w:t>, Martin Bright.</w:t>
      </w:r>
    </w:p>
    <w:p w14:paraId="3493CA2C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Lunch</w:t>
      </w:r>
    </w:p>
    <w:p w14:paraId="24BFBED8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 xml:space="preserve">13:30 </w:t>
      </w:r>
      <w:bookmarkStart w:id="1" w:name="_Hlk104562272"/>
      <w:r w:rsidRPr="007B4D70">
        <w:rPr>
          <w:rFonts w:ascii="Times New Roman" w:hAnsi="Times New Roman" w:cs="Times New Roman"/>
          <w:sz w:val="24"/>
          <w:szCs w:val="24"/>
        </w:rPr>
        <w:t xml:space="preserve">Part 1: Presentations of the national bibliographies. </w:t>
      </w:r>
    </w:p>
    <w:p w14:paraId="6B093B88" w14:textId="77777777" w:rsidR="00EA2C65" w:rsidRPr="007B4D70" w:rsidRDefault="00EA2C65" w:rsidP="00610FBA">
      <w:pPr>
        <w:spacing w:line="48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4D70">
        <w:rPr>
          <w:rFonts w:ascii="Times New Roman" w:hAnsi="Times New Roman" w:cs="Times New Roman"/>
          <w:b/>
          <w:bCs/>
          <w:sz w:val="24"/>
          <w:szCs w:val="24"/>
        </w:rPr>
        <w:t xml:space="preserve">Norway: </w:t>
      </w:r>
      <w:r w:rsidRPr="007B4D70">
        <w:rPr>
          <w:rFonts w:ascii="Times New Roman" w:hAnsi="Times New Roman" w:cs="Times New Roman"/>
          <w:sz w:val="24"/>
          <w:szCs w:val="24"/>
        </w:rPr>
        <w:t>Heidi Karlsen</w:t>
      </w:r>
    </w:p>
    <w:p w14:paraId="5C3DD328" w14:textId="21A94321" w:rsidR="00EA2C65" w:rsidRPr="007B4D70" w:rsidRDefault="00EA2C65" w:rsidP="00742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b/>
          <w:bCs/>
          <w:sz w:val="24"/>
          <w:szCs w:val="24"/>
        </w:rPr>
        <w:t>Brazil:</w:t>
      </w:r>
      <w:r w:rsidRPr="007B4D70">
        <w:rPr>
          <w:rFonts w:ascii="Times New Roman" w:hAnsi="Times New Roman" w:cs="Times New Roman"/>
          <w:sz w:val="24"/>
          <w:szCs w:val="24"/>
        </w:rPr>
        <w:t xml:space="preserve"> Victor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Minervino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Quintiere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, Ian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Ferrare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Meier</w:t>
      </w:r>
      <w:r w:rsidR="000D50E5">
        <w:rPr>
          <w:rFonts w:ascii="Times New Roman" w:hAnsi="Times New Roman" w:cs="Times New Roman"/>
          <w:sz w:val="24"/>
          <w:szCs w:val="24"/>
        </w:rPr>
        <w:t xml:space="preserve"> </w:t>
      </w:r>
      <w:r w:rsidR="00742E86">
        <w:rPr>
          <w:rFonts w:ascii="Times New Roman" w:hAnsi="Times New Roman" w:cs="Times New Roman"/>
          <w:sz w:val="24"/>
          <w:szCs w:val="24"/>
        </w:rPr>
        <w:t>&amp;</w:t>
      </w:r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Cecília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Oliveira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Vendramin</w:t>
      </w:r>
      <w:proofErr w:type="spellEnd"/>
    </w:p>
    <w:bookmarkEnd w:id="1"/>
    <w:p w14:paraId="4ADA7E05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 xml:space="preserve">15:00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 xml:space="preserve">Coffee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B4D70">
        <w:rPr>
          <w:rFonts w:ascii="Times New Roman" w:hAnsi="Times New Roman" w:cs="Times New Roman"/>
          <w:sz w:val="24"/>
          <w:szCs w:val="24"/>
        </w:rPr>
        <w:t>reak</w:t>
      </w:r>
    </w:p>
    <w:p w14:paraId="3B217383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04562288"/>
      <w:r w:rsidRPr="007B4D70">
        <w:rPr>
          <w:rFonts w:ascii="Times New Roman" w:hAnsi="Times New Roman" w:cs="Times New Roman"/>
          <w:sz w:val="24"/>
          <w:szCs w:val="24"/>
        </w:rPr>
        <w:t xml:space="preserve">The Norwegian whistleblower and politician Line Oma: “My experience of blowing the whistle on a prime minister candidate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7B4D70">
        <w:rPr>
          <w:rFonts w:ascii="Times New Roman" w:hAnsi="Times New Roman" w:cs="Times New Roman"/>
          <w:sz w:val="24"/>
          <w:szCs w:val="24"/>
        </w:rPr>
        <w:t xml:space="preserve"> Norway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4D70">
        <w:rPr>
          <w:rFonts w:ascii="Times New Roman" w:hAnsi="Times New Roman" w:cs="Times New Roman"/>
          <w:sz w:val="24"/>
          <w:szCs w:val="24"/>
        </w:rPr>
        <w:t xml:space="preserve">. A dialogue with Kristian Alm. </w:t>
      </w:r>
      <w:bookmarkEnd w:id="2"/>
    </w:p>
    <w:p w14:paraId="0D593F6F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16:30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 xml:space="preserve">End of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7B4D70">
        <w:rPr>
          <w:rFonts w:ascii="Times New Roman" w:hAnsi="Times New Roman" w:cs="Times New Roman"/>
          <w:sz w:val="24"/>
          <w:szCs w:val="24"/>
        </w:rPr>
        <w:t>day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34CCF" w14:textId="77777777" w:rsidR="00EA2C65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065F9E" w14:textId="77777777" w:rsidR="00EA2C65" w:rsidRPr="00B31189" w:rsidRDefault="00EA2C65" w:rsidP="00EA2C65">
      <w:p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31189">
        <w:rPr>
          <w:rFonts w:ascii="Times New Roman" w:hAnsi="Times New Roman" w:cs="Times New Roman"/>
          <w:b/>
          <w:bCs/>
          <w:sz w:val="24"/>
          <w:szCs w:val="24"/>
        </w:rPr>
        <w:t>Evening program:</w:t>
      </w:r>
    </w:p>
    <w:p w14:paraId="398EEFA3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18: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4D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Guided tour at the new Munch</w:t>
      </w:r>
      <w:r>
        <w:rPr>
          <w:rFonts w:ascii="Times New Roman" w:hAnsi="Times New Roman" w:cs="Times New Roman"/>
          <w:sz w:val="24"/>
          <w:szCs w:val="24"/>
        </w:rPr>
        <w:t>-m</w:t>
      </w:r>
      <w:r w:rsidRPr="007B4D70">
        <w:rPr>
          <w:rFonts w:ascii="Times New Roman" w:hAnsi="Times New Roman" w:cs="Times New Roman"/>
          <w:sz w:val="24"/>
          <w:szCs w:val="24"/>
        </w:rPr>
        <w:t>useum</w:t>
      </w:r>
    </w:p>
    <w:p w14:paraId="3B8C25BE" w14:textId="77777777" w:rsidR="00EA2C65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69B5">
        <w:rPr>
          <w:rFonts w:ascii="Times New Roman" w:hAnsi="Times New Roman" w:cs="Times New Roman"/>
          <w:sz w:val="24"/>
          <w:szCs w:val="24"/>
        </w:rPr>
        <w:t>20: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5C69B5">
        <w:rPr>
          <w:rFonts w:ascii="Times New Roman" w:hAnsi="Times New Roman" w:cs="Times New Roman"/>
          <w:sz w:val="24"/>
          <w:szCs w:val="24"/>
        </w:rPr>
        <w:t xml:space="preserve">Dinner at Ekeberg restaurant. </w:t>
      </w:r>
    </w:p>
    <w:p w14:paraId="7833A100" w14:textId="77777777" w:rsidR="00D471A8" w:rsidRDefault="00D471A8" w:rsidP="00EA2C65">
      <w:pPr>
        <w:spacing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8D82" w14:textId="2ADCEB17" w:rsidR="00EA2C65" w:rsidRDefault="00EA2C65" w:rsidP="00EA2C65">
      <w:pPr>
        <w:spacing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272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Hybrid conference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2726A">
        <w:rPr>
          <w:rFonts w:ascii="Times New Roman" w:hAnsi="Times New Roman" w:cs="Times New Roman"/>
          <w:b/>
          <w:bCs/>
          <w:sz w:val="28"/>
          <w:szCs w:val="28"/>
        </w:rPr>
        <w:t xml:space="preserve">ay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– Friday, </w:t>
      </w:r>
      <w:r w:rsidRPr="0052726A">
        <w:rPr>
          <w:rFonts w:ascii="Times New Roman" w:hAnsi="Times New Roman" w:cs="Times New Roman"/>
          <w:b/>
          <w:bCs/>
          <w:sz w:val="28"/>
          <w:szCs w:val="28"/>
        </w:rPr>
        <w:t>September 16</w:t>
      </w:r>
    </w:p>
    <w:p w14:paraId="23726169" w14:textId="6D4DA142" w:rsidR="00EA2C65" w:rsidRPr="00EA2C65" w:rsidRDefault="00EA2C65" w:rsidP="00EA2C65">
      <w:p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70D4E">
        <w:rPr>
          <w:rFonts w:ascii="Times New Roman" w:hAnsi="Times New Roman" w:cs="Times New Roman"/>
          <w:b/>
          <w:bCs/>
          <w:sz w:val="28"/>
          <w:szCs w:val="28"/>
        </w:rPr>
        <w:t>Room: A2-080</w:t>
      </w:r>
    </w:p>
    <w:p w14:paraId="760FB8C1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08:45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Coffee</w:t>
      </w:r>
    </w:p>
    <w:p w14:paraId="542FCC7B" w14:textId="432049B6" w:rsidR="00EA2C65" w:rsidRPr="005C69B5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4D70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Pr="007B4D70">
        <w:rPr>
          <w:rFonts w:ascii="Times New Roman" w:hAnsi="Times New Roman" w:cs="Times New Roman"/>
          <w:sz w:val="24"/>
          <w:szCs w:val="24"/>
        </w:rPr>
        <w:t xml:space="preserve"> a literature survey: Best practice. </w:t>
      </w:r>
      <w:r w:rsidRPr="005C69B5">
        <w:rPr>
          <w:rFonts w:ascii="Times New Roman" w:hAnsi="Times New Roman" w:cs="Times New Roman"/>
          <w:sz w:val="24"/>
          <w:szCs w:val="24"/>
        </w:rPr>
        <w:t xml:space="preserve">Heidi Karlsen </w:t>
      </w:r>
      <w:r w:rsidR="00742E86">
        <w:rPr>
          <w:rFonts w:ascii="Times New Roman" w:hAnsi="Times New Roman" w:cs="Times New Roman"/>
          <w:sz w:val="24"/>
          <w:szCs w:val="24"/>
        </w:rPr>
        <w:t xml:space="preserve">and </w:t>
      </w:r>
      <w:r w:rsidRPr="005C69B5">
        <w:rPr>
          <w:rFonts w:ascii="Times New Roman" w:hAnsi="Times New Roman" w:cs="Times New Roman"/>
          <w:sz w:val="24"/>
          <w:szCs w:val="24"/>
        </w:rPr>
        <w:t>Astrid Heltne</w:t>
      </w:r>
    </w:p>
    <w:p w14:paraId="48C47B00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7B4D70">
        <w:rPr>
          <w:rFonts w:ascii="Times New Roman" w:hAnsi="Times New Roman" w:cs="Times New Roman"/>
          <w:sz w:val="24"/>
          <w:szCs w:val="24"/>
        </w:rPr>
        <w:t>9:30</w:t>
      </w:r>
      <w:bookmarkStart w:id="3" w:name="_Hlk104562398"/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Part 2: Presentations of the national bibliographies.</w:t>
      </w:r>
    </w:p>
    <w:p w14:paraId="34AF938E" w14:textId="77777777" w:rsidR="00EA2C65" w:rsidRPr="007B4D70" w:rsidRDefault="00EA2C65" w:rsidP="00610FBA">
      <w:pPr>
        <w:spacing w:line="48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4D70">
        <w:rPr>
          <w:rFonts w:ascii="Times New Roman" w:hAnsi="Times New Roman" w:cs="Times New Roman"/>
          <w:b/>
          <w:bCs/>
          <w:sz w:val="24"/>
          <w:szCs w:val="24"/>
        </w:rPr>
        <w:t xml:space="preserve">Kenya: </w:t>
      </w:r>
      <w:r w:rsidRPr="007B4D70">
        <w:rPr>
          <w:rFonts w:ascii="Times New Roman" w:hAnsi="Times New Roman" w:cs="Times New Roman"/>
          <w:sz w:val="24"/>
          <w:szCs w:val="24"/>
        </w:rPr>
        <w:t>Gedion Onyango</w:t>
      </w:r>
      <w:r>
        <w:rPr>
          <w:rFonts w:ascii="Times New Roman" w:hAnsi="Times New Roman" w:cs="Times New Roman"/>
          <w:sz w:val="24"/>
          <w:szCs w:val="24"/>
        </w:rPr>
        <w:t xml:space="preserve"> and Anita Onuko</w:t>
      </w:r>
    </w:p>
    <w:p w14:paraId="4EBC7F48" w14:textId="69B4D984" w:rsidR="00EA2C65" w:rsidRPr="007B4D70" w:rsidRDefault="00EA2C65" w:rsidP="00610FB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B4D70">
        <w:rPr>
          <w:rFonts w:ascii="Times New Roman" w:hAnsi="Times New Roman" w:cs="Times New Roman"/>
          <w:b/>
          <w:bCs/>
          <w:sz w:val="24"/>
          <w:szCs w:val="24"/>
        </w:rPr>
        <w:t>Czechia</w:t>
      </w:r>
      <w:proofErr w:type="spellEnd"/>
      <w:r w:rsidRPr="007B4D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4D70">
        <w:rPr>
          <w:rFonts w:ascii="Times New Roman" w:hAnsi="Times New Roman" w:cs="Times New Roman"/>
          <w:sz w:val="24"/>
          <w:szCs w:val="24"/>
        </w:rPr>
        <w:t xml:space="preserve"> Lenka Scheu, Lenka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Ježková</w:t>
      </w:r>
      <w:proofErr w:type="spellEnd"/>
      <w:r w:rsidR="009359B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Šárka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Zvěřina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Trunkátová</w:t>
      </w:r>
      <w:proofErr w:type="spellEnd"/>
    </w:p>
    <w:bookmarkEnd w:id="3"/>
    <w:p w14:paraId="306BDF0C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Coffee</w:t>
      </w:r>
    </w:p>
    <w:p w14:paraId="3558ACCC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  <w:t xml:space="preserve">The Serbian NGO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Pistaljka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5668D">
          <w:rPr>
            <w:rStyle w:val="Hypertextovodkaz"/>
            <w:rFonts w:ascii="Times New Roman" w:hAnsi="Times New Roman" w:cs="Times New Roman"/>
            <w:sz w:val="24"/>
            <w:szCs w:val="24"/>
          </w:rPr>
          <w:t>https://pistaljka.rs/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Journalists and lawyers as protectors of whistleblowers. </w:t>
      </w:r>
      <w:r w:rsidRPr="007B4D70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Radomirović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Matović</w:t>
      </w:r>
      <w:proofErr w:type="spellEnd"/>
    </w:p>
    <w:p w14:paraId="25E9D4FE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Lunch</w:t>
      </w:r>
    </w:p>
    <w:p w14:paraId="169CE7AC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ab/>
        <w:t>Part 3: P</w:t>
      </w:r>
      <w:r w:rsidRPr="007B4D70">
        <w:rPr>
          <w:rFonts w:ascii="Times New Roman" w:hAnsi="Times New Roman" w:cs="Times New Roman"/>
          <w:sz w:val="24"/>
          <w:szCs w:val="24"/>
        </w:rPr>
        <w:t>resentation</w:t>
      </w:r>
      <w:r>
        <w:rPr>
          <w:rFonts w:ascii="Times New Roman" w:hAnsi="Times New Roman" w:cs="Times New Roman"/>
          <w:sz w:val="24"/>
          <w:szCs w:val="24"/>
        </w:rPr>
        <w:t>s of the</w:t>
      </w:r>
      <w:r w:rsidRPr="007B4D70">
        <w:rPr>
          <w:rFonts w:ascii="Times New Roman" w:hAnsi="Times New Roman" w:cs="Times New Roman"/>
          <w:sz w:val="24"/>
          <w:szCs w:val="24"/>
        </w:rPr>
        <w:t xml:space="preserve"> national bibliographies</w:t>
      </w:r>
    </w:p>
    <w:p w14:paraId="1C706B55" w14:textId="77777777" w:rsidR="00EA2C65" w:rsidRDefault="00EA2C65" w:rsidP="00EA2C65">
      <w:pPr>
        <w:spacing w:line="48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b/>
          <w:bCs/>
          <w:sz w:val="24"/>
          <w:szCs w:val="24"/>
        </w:rPr>
        <w:t xml:space="preserve">Serbia: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70"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 w:rsidRPr="007B4D70">
        <w:rPr>
          <w:rFonts w:ascii="Times New Roman" w:hAnsi="Times New Roman" w:cs="Times New Roman"/>
          <w:sz w:val="24"/>
          <w:szCs w:val="24"/>
        </w:rPr>
        <w:t xml:space="preserve"> and Vladimir Radomirović</w:t>
      </w:r>
    </w:p>
    <w:p w14:paraId="1FD2580C" w14:textId="4EAC459E" w:rsidR="00EA2C65" w:rsidRPr="007B4D70" w:rsidRDefault="00EA2C65" w:rsidP="00EA2C65">
      <w:pPr>
        <w:spacing w:line="480" w:lineRule="auto"/>
        <w:ind w:left="696" w:firstLine="12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b/>
          <w:bCs/>
          <w:sz w:val="24"/>
          <w:szCs w:val="24"/>
        </w:rPr>
        <w:t xml:space="preserve">Italy: </w:t>
      </w:r>
      <w:r w:rsidRPr="007B4D70">
        <w:rPr>
          <w:rFonts w:ascii="Times New Roman" w:hAnsi="Times New Roman" w:cs="Times New Roman"/>
          <w:sz w:val="24"/>
          <w:szCs w:val="24"/>
        </w:rPr>
        <w:t>Sara Conti</w:t>
      </w:r>
      <w:r w:rsidR="00634FED">
        <w:rPr>
          <w:rFonts w:ascii="Times New Roman" w:hAnsi="Times New Roman" w:cs="Times New Roman"/>
          <w:sz w:val="24"/>
          <w:szCs w:val="24"/>
        </w:rPr>
        <w:t xml:space="preserve"> and</w:t>
      </w:r>
      <w:r w:rsidRPr="007B4D70">
        <w:rPr>
          <w:rFonts w:ascii="Times New Roman" w:hAnsi="Times New Roman" w:cs="Times New Roman"/>
          <w:sz w:val="24"/>
          <w:szCs w:val="24"/>
        </w:rPr>
        <w:t xml:space="preserve"> Silvia Ravazzani</w:t>
      </w:r>
    </w:p>
    <w:p w14:paraId="638898BA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14:30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0A5805A5" w14:textId="77777777" w:rsidR="00EA2C65" w:rsidRPr="007B4D70" w:rsidRDefault="00EA2C65" w:rsidP="00EA2C6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D70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ab/>
      </w:r>
      <w:r w:rsidRPr="007B4D70">
        <w:rPr>
          <w:rFonts w:ascii="Times New Roman" w:hAnsi="Times New Roman" w:cs="Times New Roman"/>
          <w:sz w:val="24"/>
          <w:szCs w:val="24"/>
        </w:rPr>
        <w:t>Final discussion and summary</w:t>
      </w:r>
    </w:p>
    <w:p w14:paraId="6FD99F6F" w14:textId="53DE8E58" w:rsidR="00D471A8" w:rsidRPr="00D471A8" w:rsidRDefault="00EA2C65" w:rsidP="00D471A8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B4D70"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D70">
        <w:rPr>
          <w:rFonts w:ascii="Times New Roman" w:hAnsi="Times New Roman" w:cs="Times New Roman"/>
          <w:sz w:val="24"/>
          <w:szCs w:val="24"/>
        </w:rPr>
        <w:t xml:space="preserve"> End</w:t>
      </w:r>
      <w:proofErr w:type="gramEnd"/>
      <w:r w:rsidRPr="007B4D7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7B4D70">
        <w:rPr>
          <w:rFonts w:ascii="Times New Roman" w:hAnsi="Times New Roman" w:cs="Times New Roman"/>
          <w:sz w:val="24"/>
          <w:szCs w:val="24"/>
        </w:rPr>
        <w:t>day 2</w:t>
      </w:r>
      <w:r w:rsidR="00D471A8">
        <w:rPr>
          <w:rFonts w:ascii="Times New Roman" w:hAnsi="Times New Roman" w:cs="Times New Roman"/>
          <w:sz w:val="24"/>
          <w:szCs w:val="24"/>
        </w:rPr>
        <w:t>.</w:t>
      </w:r>
    </w:p>
    <w:sectPr w:rsidR="00D471A8" w:rsidRPr="00D471A8" w:rsidSect="00EA2C65">
      <w:headerReference w:type="default" r:id="rId12"/>
      <w:footerReference w:type="default" r:id="rId13"/>
      <w:headerReference w:type="first" r:id="rId14"/>
      <w:footerReference w:type="first" r:id="rId15"/>
      <w:pgSz w:w="11900" w:h="16840" w:code="1"/>
      <w:pgMar w:top="1418" w:right="1418" w:bottom="1418" w:left="1418" w:header="323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6086" w14:textId="77777777" w:rsidR="001003FF" w:rsidRDefault="001003FF" w:rsidP="000157CE">
      <w:r>
        <w:separator/>
      </w:r>
    </w:p>
  </w:endnote>
  <w:endnote w:type="continuationSeparator" w:id="0">
    <w:p w14:paraId="7F0F0416" w14:textId="77777777" w:rsidR="001003FF" w:rsidRDefault="001003FF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E4D8" w14:textId="31DF4ECF" w:rsidR="00EA2C65" w:rsidRDefault="00EA2C65">
    <w:pPr>
      <w:pStyle w:val="Zpat"/>
    </w:pPr>
    <w:r>
      <w:rPr>
        <w:noProof/>
        <w:lang w:val="cs-CZ" w:eastAsia="cs-CZ"/>
      </w:rPr>
      <w:drawing>
        <wp:inline distT="0" distB="0" distL="0" distR="0" wp14:anchorId="58449378" wp14:editId="2E41EAF4">
          <wp:extent cx="5755640" cy="684039"/>
          <wp:effectExtent l="0" t="0" r="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/>
                  <a:srcRect l="10274" r="10529"/>
                  <a:stretch/>
                </pic:blipFill>
                <pic:spPr bwMode="auto">
                  <a:xfrm>
                    <a:off x="0" y="0"/>
                    <a:ext cx="5755640" cy="684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440DD" w14:textId="77777777" w:rsidR="00107EC0" w:rsidRPr="000E7588" w:rsidRDefault="00626FBB" w:rsidP="00087619">
    <w:pPr>
      <w:pStyle w:val="Zpat"/>
      <w:ind w:left="-709" w:right="-720"/>
    </w:pPr>
    <w:r>
      <w:rPr>
        <w:noProof/>
        <w:lang w:val="cs-CZ" w:eastAsia="cs-CZ"/>
      </w:rPr>
      <w:drawing>
        <wp:inline distT="0" distB="0" distL="0" distR="0" wp14:anchorId="2A2210DD" wp14:editId="1AFA6A29">
          <wp:extent cx="5947182" cy="70675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/>
                  <a:srcRect l="10274" r="10529"/>
                  <a:stretch/>
                </pic:blipFill>
                <pic:spPr bwMode="auto">
                  <a:xfrm>
                    <a:off x="0" y="0"/>
                    <a:ext cx="5948192" cy="70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E118" w14:textId="77777777" w:rsidR="001003FF" w:rsidRDefault="001003FF" w:rsidP="000157CE">
      <w:r>
        <w:separator/>
      </w:r>
    </w:p>
  </w:footnote>
  <w:footnote w:type="continuationSeparator" w:id="0">
    <w:p w14:paraId="419591CA" w14:textId="77777777" w:rsidR="001003FF" w:rsidRDefault="001003FF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00"/>
      <w:gridCol w:w="526"/>
      <w:gridCol w:w="338"/>
    </w:tblGrid>
    <w:tr w:rsidR="00107EC0" w14:paraId="01FD51C6" w14:textId="77777777" w:rsidTr="004B27D5">
      <w:tc>
        <w:tcPr>
          <w:tcW w:w="10008" w:type="dxa"/>
          <w:vAlign w:val="bottom"/>
        </w:tcPr>
        <w:p w14:paraId="7F26171D" w14:textId="0D00AEEB" w:rsidR="00107EC0" w:rsidRDefault="00A95ED7" w:rsidP="00AD577B">
          <w:pPr>
            <w:pStyle w:val="Zhlav"/>
            <w:ind w:left="-142"/>
          </w:pPr>
          <w:r>
            <w:t xml:space="preserve"> </w:t>
          </w:r>
          <w:r w:rsidR="00EA2C65">
            <w:rPr>
              <w:noProof/>
              <w:lang w:val="cs-CZ" w:eastAsia="cs-CZ"/>
            </w:rPr>
            <w:drawing>
              <wp:inline distT="0" distB="0" distL="0" distR="0" wp14:anchorId="6E43373F" wp14:editId="23AB6FD6">
                <wp:extent cx="1794933" cy="814068"/>
                <wp:effectExtent l="0" t="0" r="0" b="0"/>
                <wp:docPr id="3" name="Bilde 4" descr="Et bilde som inneholder objekt, overvåke, skilt, sitte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e 4" descr="Et bilde som inneholder objekt, overvåke, skilt, sitter&#10;&#10;Automatisk generert beskrivels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726" cy="85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7351A5A6" w14:textId="77777777" w:rsidR="00107EC0" w:rsidRPr="004B27D5" w:rsidRDefault="00107EC0">
          <w:pPr>
            <w:pStyle w:val="Zhlav"/>
            <w:rPr>
              <w:rStyle w:val="slostrnky"/>
            </w:rPr>
          </w:pPr>
        </w:p>
      </w:tc>
      <w:tc>
        <w:tcPr>
          <w:tcW w:w="378" w:type="dxa"/>
          <w:vAlign w:val="bottom"/>
        </w:tcPr>
        <w:p w14:paraId="1E4CC3B9" w14:textId="77777777" w:rsidR="00107EC0" w:rsidRDefault="00107EC0" w:rsidP="004B27D5">
          <w:pPr>
            <w:pStyle w:val="Zhlav"/>
            <w:spacing w:after="0"/>
          </w:pPr>
        </w:p>
      </w:tc>
    </w:tr>
  </w:tbl>
  <w:p w14:paraId="6E36C9EE" w14:textId="77777777" w:rsidR="00107EC0" w:rsidRDefault="00107E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4325" w14:textId="77777777" w:rsidR="00107EC0" w:rsidRDefault="00227E24" w:rsidP="00FD6756">
    <w:pPr>
      <w:pStyle w:val="ContactDetails"/>
      <w:spacing w:after="720"/>
      <w:ind w:left="-426"/>
    </w:pPr>
    <w:r>
      <w:rPr>
        <w:noProof/>
        <w:lang w:val="cs-CZ" w:eastAsia="cs-CZ"/>
      </w:rPr>
      <w:drawing>
        <wp:inline distT="0" distB="0" distL="0" distR="0" wp14:anchorId="2B2CE72A" wp14:editId="74ACF438">
          <wp:extent cx="1794933" cy="814068"/>
          <wp:effectExtent l="0" t="0" r="0" b="0"/>
          <wp:docPr id="4" name="Bilde 4" descr="Et bilde som inneholder objekt, overvåke, skilt, sitt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objekt, overvåke, skilt, sitter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726" cy="85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C70234FA"/>
    <w:lvl w:ilvl="0" w:tplc="9154D07C">
      <w:start w:val="1"/>
      <w:numFmt w:val="bullet"/>
      <w:pStyle w:val="Seznamsodrkami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74DF6"/>
    <w:multiLevelType w:val="multilevel"/>
    <w:tmpl w:val="3DB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44"/>
    <w:rsid w:val="00001008"/>
    <w:rsid w:val="000115BB"/>
    <w:rsid w:val="000157CE"/>
    <w:rsid w:val="00021DEE"/>
    <w:rsid w:val="00041378"/>
    <w:rsid w:val="00053AD7"/>
    <w:rsid w:val="00087619"/>
    <w:rsid w:val="000B1437"/>
    <w:rsid w:val="000D18D1"/>
    <w:rsid w:val="000D50E5"/>
    <w:rsid w:val="000E2AE1"/>
    <w:rsid w:val="000E7588"/>
    <w:rsid w:val="001003FF"/>
    <w:rsid w:val="00107EC0"/>
    <w:rsid w:val="00134144"/>
    <w:rsid w:val="00165340"/>
    <w:rsid w:val="001B35CF"/>
    <w:rsid w:val="001B3B17"/>
    <w:rsid w:val="001F3F6A"/>
    <w:rsid w:val="00227E24"/>
    <w:rsid w:val="00234900"/>
    <w:rsid w:val="002B3CED"/>
    <w:rsid w:val="002E7884"/>
    <w:rsid w:val="003525AB"/>
    <w:rsid w:val="00365F0C"/>
    <w:rsid w:val="003E6944"/>
    <w:rsid w:val="0040240F"/>
    <w:rsid w:val="0045369A"/>
    <w:rsid w:val="00482453"/>
    <w:rsid w:val="0048338A"/>
    <w:rsid w:val="004B27D5"/>
    <w:rsid w:val="004E759E"/>
    <w:rsid w:val="00502B1B"/>
    <w:rsid w:val="0052343A"/>
    <w:rsid w:val="005443A0"/>
    <w:rsid w:val="005648A2"/>
    <w:rsid w:val="005D78C0"/>
    <w:rsid w:val="00610FBA"/>
    <w:rsid w:val="00626FBB"/>
    <w:rsid w:val="00634FED"/>
    <w:rsid w:val="006428BC"/>
    <w:rsid w:val="0065641A"/>
    <w:rsid w:val="00664B8A"/>
    <w:rsid w:val="00664EFC"/>
    <w:rsid w:val="00675AF9"/>
    <w:rsid w:val="006A2623"/>
    <w:rsid w:val="006A5DF0"/>
    <w:rsid w:val="006B0FC9"/>
    <w:rsid w:val="006C059E"/>
    <w:rsid w:val="006E1D84"/>
    <w:rsid w:val="00720109"/>
    <w:rsid w:val="0073605F"/>
    <w:rsid w:val="00742E86"/>
    <w:rsid w:val="007909E5"/>
    <w:rsid w:val="00796F14"/>
    <w:rsid w:val="007A1BEE"/>
    <w:rsid w:val="007A531C"/>
    <w:rsid w:val="007B1123"/>
    <w:rsid w:val="007B2F9C"/>
    <w:rsid w:val="007E31A3"/>
    <w:rsid w:val="007E6140"/>
    <w:rsid w:val="007F0662"/>
    <w:rsid w:val="008112E3"/>
    <w:rsid w:val="00845612"/>
    <w:rsid w:val="00867DE4"/>
    <w:rsid w:val="008915C7"/>
    <w:rsid w:val="008A1237"/>
    <w:rsid w:val="008A35F9"/>
    <w:rsid w:val="008B2C79"/>
    <w:rsid w:val="0091654B"/>
    <w:rsid w:val="0092544B"/>
    <w:rsid w:val="009359BD"/>
    <w:rsid w:val="009A570D"/>
    <w:rsid w:val="009B4C7F"/>
    <w:rsid w:val="009D698A"/>
    <w:rsid w:val="009F501F"/>
    <w:rsid w:val="00A64481"/>
    <w:rsid w:val="00A80662"/>
    <w:rsid w:val="00A95ED7"/>
    <w:rsid w:val="00AD577B"/>
    <w:rsid w:val="00B52F7E"/>
    <w:rsid w:val="00B82558"/>
    <w:rsid w:val="00BC33E7"/>
    <w:rsid w:val="00BD5A48"/>
    <w:rsid w:val="00C02CEA"/>
    <w:rsid w:val="00C037F1"/>
    <w:rsid w:val="00C42CB9"/>
    <w:rsid w:val="00C56B1B"/>
    <w:rsid w:val="00C71F48"/>
    <w:rsid w:val="00C72EFC"/>
    <w:rsid w:val="00C76944"/>
    <w:rsid w:val="00C8613F"/>
    <w:rsid w:val="00CB2643"/>
    <w:rsid w:val="00CE32AC"/>
    <w:rsid w:val="00D03231"/>
    <w:rsid w:val="00D471A8"/>
    <w:rsid w:val="00D60173"/>
    <w:rsid w:val="00DA216C"/>
    <w:rsid w:val="00DD6631"/>
    <w:rsid w:val="00E23234"/>
    <w:rsid w:val="00E6001E"/>
    <w:rsid w:val="00EA2C65"/>
    <w:rsid w:val="00EC06DC"/>
    <w:rsid w:val="00EC3744"/>
    <w:rsid w:val="00F445ED"/>
    <w:rsid w:val="00F54A71"/>
    <w:rsid w:val="00F643EA"/>
    <w:rsid w:val="00F73F39"/>
    <w:rsid w:val="00F95ED3"/>
    <w:rsid w:val="00F96C3E"/>
    <w:rsid w:val="00FA03D3"/>
    <w:rsid w:val="00FA140B"/>
    <w:rsid w:val="00FB101B"/>
    <w:rsid w:val="00FC3682"/>
    <w:rsid w:val="00FD6756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8C60C6"/>
  <w15:docId w15:val="{9461576F-30ED-2944-969F-2677928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662"/>
    <w:pPr>
      <w:ind w:left="720"/>
    </w:pPr>
    <w:rPr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6A2623"/>
    <w:rPr>
      <w:color w:val="8E0033" w:themeColor="accent6"/>
      <w:sz w:val="24"/>
    </w:rPr>
  </w:style>
  <w:style w:type="paragraph" w:styleId="Zpat">
    <w:name w:val="footer"/>
    <w:basedOn w:val="Normln"/>
    <w:link w:val="ZpatChar"/>
    <w:uiPriority w:val="99"/>
    <w:unhideWhenUsed/>
    <w:rsid w:val="0073605F"/>
    <w:rPr>
      <w:caps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ln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rsid w:val="00CE32A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NzevChar">
    <w:name w:val="Název Char"/>
    <w:basedOn w:val="Standardnpsmoodstavce"/>
    <w:link w:val="Nzev"/>
    <w:uiPriority w:val="1"/>
    <w:rsid w:val="00664EFC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Normln"/>
    <w:next w:val="Normln"/>
    <w:link w:val="DatumChar"/>
    <w:uiPriority w:val="1"/>
    <w:rsid w:val="00EC06DC"/>
    <w:pPr>
      <w:spacing w:before="480"/>
    </w:pPr>
    <w:rPr>
      <w:color w:val="000000" w:themeColor="text1"/>
      <w:szCs w:val="24"/>
    </w:rPr>
  </w:style>
  <w:style w:type="character" w:customStyle="1" w:styleId="DatumChar">
    <w:name w:val="Datum Char"/>
    <w:basedOn w:val="Standardnpsmoodstavce"/>
    <w:link w:val="Datum"/>
    <w:uiPriority w:val="1"/>
    <w:rsid w:val="00EC06DC"/>
    <w:rPr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slostrnky">
    <w:name w:val="page number"/>
    <w:basedOn w:val="Standardnpsmoodstavce"/>
    <w:uiPriority w:val="99"/>
    <w:unhideWhenUsed/>
    <w:rsid w:val="004B27D5"/>
    <w:rPr>
      <w:color w:val="303030" w:themeColor="text2"/>
    </w:rPr>
  </w:style>
  <w:style w:type="character" w:customStyle="1" w:styleId="Nadpis2Char">
    <w:name w:val="Nadpis 2 Char"/>
    <w:basedOn w:val="Standardnpsmoodstavce"/>
    <w:link w:val="Nadpis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664EFC"/>
    <w:rPr>
      <w:bCs/>
      <w:color w:val="8E0033" w:themeColor="accent6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D03231"/>
    <w:rPr>
      <w:color w:val="7F7F7F" w:themeColor="text1" w:themeTint="80"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6001E"/>
    <w:rPr>
      <w:color w:val="7F7F7F" w:themeColor="text1" w:themeTint="80"/>
      <w:sz w:val="18"/>
    </w:rPr>
  </w:style>
  <w:style w:type="character" w:styleId="Znakapoznpodarou">
    <w:name w:val="footnote reference"/>
    <w:basedOn w:val="Standardnpsmoodstavce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ln"/>
    <w:uiPriority w:val="1"/>
    <w:qFormat/>
    <w:rsid w:val="00EC06DC"/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EC06DC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E6001E"/>
    <w:rPr>
      <w:color w:val="262626" w:themeColor="text1" w:themeTint="D9"/>
    </w:rPr>
  </w:style>
  <w:style w:type="paragraph" w:styleId="Podpis">
    <w:name w:val="Signature"/>
    <w:basedOn w:val="Normln"/>
    <w:link w:val="PodpisChar"/>
    <w:uiPriority w:val="1"/>
    <w:unhideWhenUsed/>
    <w:qFormat/>
    <w:rsid w:val="00EC06DC"/>
    <w:pPr>
      <w:spacing w:before="720"/>
    </w:pPr>
  </w:style>
  <w:style w:type="character" w:customStyle="1" w:styleId="PodpisChar">
    <w:name w:val="Podpis Char"/>
    <w:basedOn w:val="Standardnpsmoodstavce"/>
    <w:link w:val="Podpis"/>
    <w:uiPriority w:val="1"/>
    <w:rsid w:val="00E6001E"/>
    <w:rPr>
      <w:color w:val="262626" w:themeColor="text1" w:themeTint="D9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35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35F9"/>
    <w:rPr>
      <w:color w:val="262626" w:themeColor="text1" w:themeTint="D9"/>
    </w:rPr>
  </w:style>
  <w:style w:type="paragraph" w:styleId="Normlnweb">
    <w:name w:val="Normal (Web)"/>
    <w:basedOn w:val="Normln"/>
    <w:uiPriority w:val="99"/>
    <w:semiHidden/>
    <w:unhideWhenUsed/>
    <w:rsid w:val="006564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6564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2C65"/>
    <w:rPr>
      <w:color w:val="D26900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D471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78C0"/>
    <w:rPr>
      <w:color w:val="72605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staljka.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3672BB4D6894198F7B47573FED68D" ma:contentTypeVersion="11" ma:contentTypeDescription="Create a new document." ma:contentTypeScope="" ma:versionID="43667c470afcd4c2aa33791a6f1652c8">
  <xsd:schema xmlns:xsd="http://www.w3.org/2001/XMLSchema" xmlns:xs="http://www.w3.org/2001/XMLSchema" xmlns:p="http://schemas.microsoft.com/office/2006/metadata/properties" xmlns:ns2="61297755-cd38-4d1b-9c05-d8dc69c289de" xmlns:ns3="cec534e3-2362-48d8-bce3-79f3a3921a6d" targetNamespace="http://schemas.microsoft.com/office/2006/metadata/properties" ma:root="true" ma:fieldsID="ca2d055e42adfcbb85457a7668d542fa" ns2:_="" ns3:_="">
    <xsd:import namespace="61297755-cd38-4d1b-9c05-d8dc69c289de"/>
    <xsd:import namespace="cec534e3-2362-48d8-bce3-79f3a392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7755-cd38-4d1b-9c05-d8dc69c28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534e3-2362-48d8-bce3-79f3a392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FC9-1A7B-4F27-9547-EECE4B8B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1EA91-F907-41F3-BD37-479C7D5F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7755-cd38-4d1b-9c05-d8dc69c289de"/>
    <ds:schemaRef ds:uri="cec534e3-2362-48d8-bce3-79f3a392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FD524-5F39-4B50-A422-4138EA322D72}">
  <ds:schemaRefs>
    <ds:schemaRef ds:uri="http://schemas.microsoft.com/office/2006/metadata/properties"/>
    <ds:schemaRef ds:uri="61297755-cd38-4d1b-9c05-d8dc69c289de"/>
    <ds:schemaRef ds:uri="cec534e3-2362-48d8-bce3-79f3a3921a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97A95E-B276-4881-9C28-3A19AAB1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Elisabeth Schmidt</dc:creator>
  <cp:keywords/>
  <dc:description/>
  <cp:lastModifiedBy>Hlavičková Hana</cp:lastModifiedBy>
  <cp:revision>2</cp:revision>
  <cp:lastPrinted>2019-08-21T06:14:00Z</cp:lastPrinted>
  <dcterms:created xsi:type="dcterms:W3CDTF">2023-01-16T07:52:00Z</dcterms:created>
  <dcterms:modified xsi:type="dcterms:W3CDTF">2023-01-16T07:52:00Z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0x01010028E3672BB4D6894198F7B47573FED68D</vt:lpwstr>
  </property>
</Properties>
</file>